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3A" w:rsidRDefault="00C36B3A" w:rsidP="00C36B3A">
      <w:pPr>
        <w:pStyle w:val="NormalWeb"/>
        <w:jc w:val="center"/>
      </w:pPr>
      <w:r>
        <w:rPr>
          <w:rFonts w:ascii="Lucida Sans" w:hAnsi="Lucida Sans"/>
          <w:noProof/>
          <w:color w:val="646464"/>
        </w:rPr>
        <w:drawing>
          <wp:anchor distT="0" distB="0" distL="114300" distR="114300" simplePos="0" relativeHeight="251658240" behindDoc="0" locked="0" layoutInCell="1" allowOverlap="1" wp14:anchorId="59F403BF" wp14:editId="014098D9">
            <wp:simplePos x="0" y="0"/>
            <wp:positionH relativeFrom="margin">
              <wp:align>center</wp:align>
            </wp:positionH>
            <wp:positionV relativeFrom="paragraph">
              <wp:posOffset>-694055</wp:posOffset>
            </wp:positionV>
            <wp:extent cx="723900" cy="9134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B3A" w:rsidRPr="00C36B3A" w:rsidRDefault="00C36B3A" w:rsidP="00C36B3A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  <w:u w:val="single"/>
        </w:rPr>
      </w:pPr>
      <w:r w:rsidRPr="00C36B3A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Pupil Premium Report</w:t>
      </w:r>
    </w:p>
    <w:p w:rsidR="00C36B3A" w:rsidRPr="00C36B3A" w:rsidRDefault="00C36B3A" w:rsidP="00C36B3A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  <w:u w:val="single"/>
        </w:rPr>
      </w:pPr>
      <w:r w:rsidRPr="00C36B3A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Financial Year 201</w:t>
      </w:r>
      <w:r w:rsidR="00207B32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3</w:t>
      </w:r>
      <w:r w:rsidRPr="00C36B3A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/201</w:t>
      </w:r>
      <w:r w:rsidR="00207B32">
        <w:rPr>
          <w:rStyle w:val="Strong"/>
          <w:rFonts w:ascii="Arial" w:hAnsi="Arial" w:cs="Arial"/>
          <w:color w:val="000000"/>
          <w:sz w:val="32"/>
          <w:szCs w:val="32"/>
          <w:u w:val="single"/>
        </w:rPr>
        <w:t>4</w:t>
      </w:r>
    </w:p>
    <w:p w:rsidR="00C36B3A" w:rsidRDefault="00C36B3A" w:rsidP="00C36B3A">
      <w:pPr>
        <w:pStyle w:val="NormalWeb"/>
      </w:pPr>
    </w:p>
    <w:p w:rsidR="00DC0DBE" w:rsidRDefault="00DC0DBE" w:rsidP="00DC0DBE">
      <w:pPr>
        <w:rPr>
          <w:rFonts w:ascii="Arial" w:hAnsi="Arial" w:cs="Arial"/>
          <w:sz w:val="24"/>
          <w:szCs w:val="24"/>
        </w:rPr>
      </w:pPr>
      <w:r w:rsidRPr="00DC0DBE">
        <w:rPr>
          <w:rFonts w:ascii="Arial" w:hAnsi="Arial" w:cs="Arial"/>
          <w:sz w:val="24"/>
          <w:szCs w:val="24"/>
        </w:rPr>
        <w:t>In the financial year 2013/14 the school was allocated £</w:t>
      </w:r>
      <w:r w:rsidR="001C7F63" w:rsidRPr="001C7F63">
        <w:rPr>
          <w:rFonts w:ascii="Arial" w:hAnsi="Arial" w:cs="Arial"/>
          <w:sz w:val="24"/>
          <w:szCs w:val="24"/>
        </w:rPr>
        <w:t>12,219</w:t>
      </w:r>
      <w:r w:rsidR="001C7F63">
        <w:rPr>
          <w:rFonts w:ascii="Arial" w:hAnsi="Arial" w:cs="Arial"/>
          <w:sz w:val="24"/>
          <w:szCs w:val="24"/>
        </w:rPr>
        <w:t xml:space="preserve"> </w:t>
      </w:r>
      <w:r w:rsidRPr="00DC0DBE">
        <w:rPr>
          <w:rFonts w:ascii="Arial" w:hAnsi="Arial" w:cs="Arial"/>
          <w:sz w:val="24"/>
          <w:szCs w:val="24"/>
        </w:rPr>
        <w:t xml:space="preserve">in pupil premium funding based on 12 pupils who were eligible for funding.  The money was </w:t>
      </w:r>
      <w:r w:rsidR="001C7F63" w:rsidRPr="00DC0DBE">
        <w:rPr>
          <w:rFonts w:ascii="Arial" w:hAnsi="Arial" w:cs="Arial"/>
          <w:sz w:val="24"/>
          <w:szCs w:val="24"/>
        </w:rPr>
        <w:t>assign</w:t>
      </w:r>
      <w:r w:rsidR="001C7F63">
        <w:rPr>
          <w:rFonts w:ascii="Arial" w:hAnsi="Arial" w:cs="Arial"/>
          <w:sz w:val="24"/>
          <w:szCs w:val="24"/>
        </w:rPr>
        <w:t>e</w:t>
      </w:r>
      <w:r w:rsidRPr="00DC0DBE">
        <w:rPr>
          <w:rFonts w:ascii="Arial" w:hAnsi="Arial" w:cs="Arial"/>
          <w:sz w:val="24"/>
          <w:szCs w:val="24"/>
        </w:rPr>
        <w:t>d to meet the needs of pupils as follows:</w:t>
      </w:r>
    </w:p>
    <w:p w:rsidR="00DC0DBE" w:rsidRPr="00DC0DBE" w:rsidRDefault="00DC0DBE" w:rsidP="00DC0D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933"/>
      </w:tblGrid>
      <w:tr w:rsidR="00DC0DBE" w:rsidTr="00741B2F">
        <w:tc>
          <w:tcPr>
            <w:tcW w:w="2405" w:type="dxa"/>
            <w:vAlign w:val="center"/>
          </w:tcPr>
          <w:p w:rsidR="00DC0DBE" w:rsidRPr="00DC0DBE" w:rsidRDefault="00DC0DBE" w:rsidP="00741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4678" w:type="dxa"/>
            <w:vAlign w:val="center"/>
          </w:tcPr>
          <w:p w:rsidR="00DC0DBE" w:rsidRPr="00DC0DBE" w:rsidRDefault="00DC0DBE" w:rsidP="00741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1933" w:type="dxa"/>
            <w:vAlign w:val="center"/>
          </w:tcPr>
          <w:p w:rsidR="00DC0DBE" w:rsidRPr="00DC0DBE" w:rsidRDefault="00DC0DBE" w:rsidP="00741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DC0DBE" w:rsidTr="00741B2F">
        <w:tc>
          <w:tcPr>
            <w:tcW w:w="2405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Providing personal netbooks, wireless access and training </w:t>
            </w:r>
          </w:p>
        </w:tc>
        <w:tc>
          <w:tcPr>
            <w:tcW w:w="4678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Enables pupils to access schools virtual learning platform, complete homework and a range of literacy and numeracy intervention programs</w:t>
            </w:r>
          </w:p>
        </w:tc>
        <w:tc>
          <w:tcPr>
            <w:tcW w:w="1933" w:type="dxa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£  1834.78</w:t>
            </w:r>
          </w:p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DBE" w:rsidTr="00741B2F">
        <w:tc>
          <w:tcPr>
            <w:tcW w:w="2405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Build to Express Lego Activity Pack</w:t>
            </w:r>
          </w:p>
        </w:tc>
        <w:tc>
          <w:tcPr>
            <w:tcW w:w="4678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Develop speech, language and communication skills through small group activity using an exciting and motivating stimulus</w:t>
            </w:r>
          </w:p>
        </w:tc>
        <w:tc>
          <w:tcPr>
            <w:tcW w:w="1933" w:type="dxa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£    269.99</w:t>
            </w:r>
          </w:p>
        </w:tc>
      </w:tr>
      <w:tr w:rsidR="00DC0DBE" w:rsidTr="00741B2F">
        <w:tc>
          <w:tcPr>
            <w:tcW w:w="2405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School Radio set up including all equipment and training</w:t>
            </w:r>
          </w:p>
        </w:tc>
        <w:tc>
          <w:tcPr>
            <w:tcW w:w="4678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Develop speech, language and communications skills and enhance self-esteem and confidence, through opportunities to design and broadcast live radio shows across the school.</w:t>
            </w:r>
          </w:p>
        </w:tc>
        <w:tc>
          <w:tcPr>
            <w:tcW w:w="1933" w:type="dxa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£  7493.86</w:t>
            </w:r>
          </w:p>
        </w:tc>
      </w:tr>
      <w:tr w:rsidR="00DC0DBE" w:rsidTr="00741B2F">
        <w:tc>
          <w:tcPr>
            <w:tcW w:w="2405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Minibus lease agreement</w:t>
            </w:r>
          </w:p>
        </w:tc>
        <w:tc>
          <w:tcPr>
            <w:tcW w:w="4678" w:type="dxa"/>
          </w:tcPr>
          <w:p w:rsidR="00DC0DBE" w:rsidRPr="00DC0DBE" w:rsidRDefault="00DC0DBE" w:rsidP="00741B2F">
            <w:pPr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Enable pupils to access Forest School and other offsite activities which motivate and enhance learning, develop self-esteem and confidence as well as teaching and consolidating basic skills beyond the classroom</w:t>
            </w:r>
          </w:p>
        </w:tc>
        <w:tc>
          <w:tcPr>
            <w:tcW w:w="1933" w:type="dxa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£  3092.00</w:t>
            </w:r>
          </w:p>
        </w:tc>
      </w:tr>
      <w:tr w:rsidR="00DC0DBE" w:rsidTr="00741B2F">
        <w:tc>
          <w:tcPr>
            <w:tcW w:w="7083" w:type="dxa"/>
            <w:gridSpan w:val="2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Total Spend</w:t>
            </w:r>
          </w:p>
        </w:tc>
        <w:tc>
          <w:tcPr>
            <w:tcW w:w="1933" w:type="dxa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£12690.63</w:t>
            </w:r>
          </w:p>
        </w:tc>
      </w:tr>
      <w:tr w:rsidR="00DC0DBE" w:rsidTr="00741B2F">
        <w:tc>
          <w:tcPr>
            <w:tcW w:w="7083" w:type="dxa"/>
            <w:gridSpan w:val="2"/>
          </w:tcPr>
          <w:p w:rsidR="00DC0DBE" w:rsidRPr="00DC0DBE" w:rsidRDefault="00DC0DBE" w:rsidP="00741B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DB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1933" w:type="dxa"/>
          </w:tcPr>
          <w:p w:rsidR="00DC0DBE" w:rsidRPr="00DC0DBE" w:rsidRDefault="001C7F63" w:rsidP="001C7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£417.63</w:t>
            </w:r>
          </w:p>
        </w:tc>
      </w:tr>
    </w:tbl>
    <w:p w:rsidR="00DC0DBE" w:rsidRDefault="00DC0DBE" w:rsidP="00DC0DBE">
      <w:r>
        <w:tab/>
      </w:r>
    </w:p>
    <w:p w:rsidR="004835F5" w:rsidRDefault="004835F5" w:rsidP="004835F5">
      <w:pPr>
        <w:pStyle w:val="NormalWeb"/>
        <w:rPr>
          <w:rFonts w:ascii="Arial" w:hAnsi="Arial" w:cs="Arial"/>
          <w:color w:val="000000"/>
        </w:rPr>
      </w:pPr>
    </w:p>
    <w:sectPr w:rsidR="004835F5" w:rsidSect="00C36B3A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39"/>
    <w:rsid w:val="000C793A"/>
    <w:rsid w:val="001C7F63"/>
    <w:rsid w:val="00207B32"/>
    <w:rsid w:val="003770B3"/>
    <w:rsid w:val="004835F5"/>
    <w:rsid w:val="00816343"/>
    <w:rsid w:val="00C36B3A"/>
    <w:rsid w:val="00C42F39"/>
    <w:rsid w:val="00DC0DBE"/>
    <w:rsid w:val="00F1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6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Bolton</dc:creator>
  <cp:keywords/>
  <dc:description/>
  <cp:lastModifiedBy>Staff</cp:lastModifiedBy>
  <cp:revision>3</cp:revision>
  <dcterms:created xsi:type="dcterms:W3CDTF">2014-11-19T06:36:00Z</dcterms:created>
  <dcterms:modified xsi:type="dcterms:W3CDTF">2014-11-19T17:48:00Z</dcterms:modified>
</cp:coreProperties>
</file>